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Pr="00065E0D" w:rsidRDefault="00065E0D" w:rsidP="00F90F0B">
      <w:pPr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апарату Дніпровського апеляційного суду, проведеному відповідно до наказу від </w:t>
      </w:r>
      <w:r w:rsidR="0057006D">
        <w:rPr>
          <w:b/>
          <w:lang w:val="uk-UA"/>
        </w:rPr>
        <w:t xml:space="preserve">21 вересня </w:t>
      </w:r>
      <w:r w:rsidRPr="00065E0D">
        <w:rPr>
          <w:b/>
          <w:lang w:val="uk-UA"/>
        </w:rPr>
        <w:t xml:space="preserve">2020 року № </w:t>
      </w:r>
      <w:r w:rsidR="0057006D">
        <w:rPr>
          <w:b/>
          <w:lang w:val="uk-UA"/>
        </w:rPr>
        <w:t>77</w:t>
      </w:r>
      <w:bookmarkStart w:id="0" w:name="_GoBack"/>
      <w:bookmarkEnd w:id="0"/>
      <w:r w:rsidRPr="00065E0D">
        <w:rPr>
          <w:b/>
          <w:lang w:val="uk-UA"/>
        </w:rPr>
        <w:t>.</w:t>
      </w:r>
    </w:p>
    <w:p w:rsidR="00065E0D" w:rsidRDefault="00065E0D" w:rsidP="00F90F0B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7"/>
        <w:gridCol w:w="2877"/>
        <w:gridCol w:w="4819"/>
      </w:tblGrid>
      <w:tr w:rsidR="00065E0D" w:rsidTr="00065E0D">
        <w:tc>
          <w:tcPr>
            <w:tcW w:w="1767" w:type="dxa"/>
          </w:tcPr>
          <w:p w:rsidR="00065E0D" w:rsidRP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065E0D" w:rsidRP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065E0D" w:rsidRPr="00065E0D" w:rsidRDefault="00065E0D" w:rsidP="00065E0D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 контракту</w:t>
            </w:r>
          </w:p>
        </w:tc>
      </w:tr>
      <w:tr w:rsidR="00065E0D" w:rsidTr="00065E0D">
        <w:tc>
          <w:tcPr>
            <w:tcW w:w="1767" w:type="dxa"/>
          </w:tcPr>
          <w:p w:rsidR="000C5135" w:rsidRDefault="000C5135" w:rsidP="00F90F0B">
            <w:pPr>
              <w:rPr>
                <w:lang w:val="uk-UA"/>
              </w:rPr>
            </w:pPr>
          </w:p>
          <w:p w:rsidR="000C5135" w:rsidRDefault="0057006D" w:rsidP="000C5135">
            <w:pPr>
              <w:rPr>
                <w:lang w:val="uk-UA"/>
              </w:rPr>
            </w:pPr>
            <w:r>
              <w:rPr>
                <w:lang w:val="uk-UA"/>
              </w:rPr>
              <w:t>Мазур</w:t>
            </w:r>
          </w:p>
          <w:p w:rsidR="0057006D" w:rsidRDefault="0057006D" w:rsidP="000C5135">
            <w:pPr>
              <w:rPr>
                <w:lang w:val="uk-UA"/>
              </w:rPr>
            </w:pPr>
            <w:r>
              <w:rPr>
                <w:lang w:val="uk-UA"/>
              </w:rPr>
              <w:t>Євгенія Олексіївна</w:t>
            </w:r>
          </w:p>
        </w:tc>
        <w:tc>
          <w:tcPr>
            <w:tcW w:w="2877" w:type="dxa"/>
          </w:tcPr>
          <w:p w:rsidR="00065E0D" w:rsidRDefault="00065E0D" w:rsidP="00065E0D">
            <w:pPr>
              <w:rPr>
                <w:lang w:val="uk-UA"/>
              </w:rPr>
            </w:pPr>
            <w:proofErr w:type="spellStart"/>
            <w:r>
              <w:rPr>
                <w:color w:val="00000A"/>
                <w:shd w:val="clear" w:color="auto" w:fill="FFFFFF"/>
              </w:rPr>
              <w:t>Секретар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засідання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відділу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процесу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судової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палати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A"/>
                <w:shd w:val="clear" w:color="auto" w:fill="FFFFFF"/>
              </w:rPr>
              <w:t>розгляду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цивільних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справ </w:t>
            </w:r>
            <w:proofErr w:type="spellStart"/>
            <w:r>
              <w:rPr>
                <w:color w:val="00000A"/>
                <w:shd w:val="clear" w:color="auto" w:fill="FFFFFF"/>
              </w:rPr>
              <w:t>Дніпровського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апеляційного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суду, посада </w:t>
            </w:r>
            <w:proofErr w:type="spellStart"/>
            <w:r>
              <w:rPr>
                <w:color w:val="00000A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служби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категорії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«В» </w:t>
            </w:r>
          </w:p>
        </w:tc>
        <w:tc>
          <w:tcPr>
            <w:tcW w:w="4819" w:type="dxa"/>
          </w:tcPr>
          <w:p w:rsidR="00065E0D" w:rsidRDefault="00065E0D" w:rsidP="00065E0D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065E0D" w:rsidRDefault="00065E0D" w:rsidP="00065E0D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065E0D" w:rsidRPr="00065E0D" w:rsidRDefault="00065E0D" w:rsidP="00065E0D">
            <w:pPr>
              <w:rPr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до законодавства. </w:t>
            </w:r>
          </w:p>
          <w:p w:rsidR="00065E0D" w:rsidRPr="00065E0D" w:rsidRDefault="00065E0D" w:rsidP="00065E0D"/>
        </w:tc>
      </w:tr>
    </w:tbl>
    <w:p w:rsidR="00065E0D" w:rsidRPr="00065E0D" w:rsidRDefault="00065E0D" w:rsidP="00F90F0B">
      <w:pPr>
        <w:rPr>
          <w:lang w:val="uk-UA"/>
        </w:rPr>
      </w:pPr>
    </w:p>
    <w:sectPr w:rsidR="00065E0D" w:rsidRP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135"/>
    <w:rsid w:val="000C58B6"/>
    <w:rsid w:val="000D0BD7"/>
    <w:rsid w:val="000D1D2A"/>
    <w:rsid w:val="000D65E3"/>
    <w:rsid w:val="000D79D6"/>
    <w:rsid w:val="000E634A"/>
    <w:rsid w:val="000E6B17"/>
    <w:rsid w:val="001168D0"/>
    <w:rsid w:val="00122A91"/>
    <w:rsid w:val="0015506A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6636A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7006D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CCD0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108</cp:revision>
  <cp:lastPrinted>2017-08-14T08:56:00Z</cp:lastPrinted>
  <dcterms:created xsi:type="dcterms:W3CDTF">2015-02-16T10:08:00Z</dcterms:created>
  <dcterms:modified xsi:type="dcterms:W3CDTF">2020-09-30T08:58:00Z</dcterms:modified>
</cp:coreProperties>
</file>